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BDFA7" w14:textId="0E0B19B7" w:rsidR="00092D78" w:rsidRDefault="00A160BA" w:rsidP="00092D78">
      <w:pPr>
        <w:pStyle w:val="Title"/>
      </w:pPr>
      <w:r>
        <w:t xml:space="preserve">Fact Advocacy for Future Opportunity </w:t>
      </w:r>
      <w:r w:rsidR="00092D78">
        <w:t xml:space="preserve">Confidentiality Policy </w:t>
      </w:r>
    </w:p>
    <w:p w14:paraId="377FFC89" w14:textId="7A70ED35" w:rsidR="00092D78" w:rsidRDefault="000316F7" w:rsidP="00092D78">
      <w:pPr>
        <w:pStyle w:val="Subtitle"/>
      </w:pPr>
      <w:r>
        <w:t>DONORS &amp; PERSONS SERVED</w:t>
      </w:r>
    </w:p>
    <w:p w14:paraId="4407D8C7" w14:textId="01AD170C" w:rsidR="00092D78" w:rsidRDefault="00A160BA" w:rsidP="00092D78">
      <w:r>
        <w:t xml:space="preserve">Fact Advocacy for Future Opportunity (FAFO) </w:t>
      </w:r>
      <w:r w:rsidR="00092D78">
        <w:t>takes seriously the trust and confidence placed in us by the people we serve, the donors who support us, and the staff and volunteers who are key parts of delivering our mission.  We strive for a high standard of discretion and confidentiality in order to preserve public trust.</w:t>
      </w:r>
    </w:p>
    <w:p w14:paraId="37CEAA4A" w14:textId="30E52A84" w:rsidR="000316F7" w:rsidRDefault="000316F7" w:rsidP="00092D78">
      <w:r>
        <w:t xml:space="preserve">We pride ourselves in discretion concerning donors and service requests. All donors and </w:t>
      </w:r>
      <w:proofErr w:type="gramStart"/>
      <w:r>
        <w:t>persons</w:t>
      </w:r>
      <w:proofErr w:type="gramEnd"/>
      <w:r>
        <w:t xml:space="preserve"> served will be confidential </w:t>
      </w:r>
      <w:proofErr w:type="gramStart"/>
      <w:r>
        <w:t>less</w:t>
      </w:r>
      <w:proofErr w:type="gramEnd"/>
      <w:r>
        <w:t xml:space="preserve"> any reporting under lawful requirements</w:t>
      </w:r>
      <w:r w:rsidR="000632BB">
        <w:t xml:space="preserve"> or permission of disclosure has been provided by the donor or persons served</w:t>
      </w:r>
      <w:r>
        <w:t xml:space="preserve">. </w:t>
      </w:r>
    </w:p>
    <w:p w14:paraId="7C142F4B" w14:textId="11E80939" w:rsidR="00092D78" w:rsidRDefault="000316F7" w:rsidP="00092D78">
      <w:r>
        <w:t>Board</w:t>
      </w:r>
      <w:r w:rsidR="00092D78">
        <w:t xml:space="preserve"> members of </w:t>
      </w:r>
      <w:r w:rsidR="00A160BA">
        <w:t xml:space="preserve">FAFO </w:t>
      </w:r>
      <w:r w:rsidR="00092D78">
        <w:t xml:space="preserve">are expected to demonstrate professionalism, discretion and good judgment in discussing any matters pertaining to confidential, privileged or personal information related to </w:t>
      </w:r>
      <w:r w:rsidR="00A160BA">
        <w:t>FAFO</w:t>
      </w:r>
      <w:r w:rsidR="00092D78">
        <w:t>.  Confidential information may include, but is not limited to, names and identifying information relating to people served, donor gifts and relationships, and other matters related to the organization deemed private.  Special care should be taken to avoid inadvertent disclosures of confidential information, such as discussing confidential matters in a public place or leaving confidential documents open in plain view.</w:t>
      </w:r>
    </w:p>
    <w:p w14:paraId="6EABA75A" w14:textId="1AE70C11" w:rsidR="00092D78" w:rsidRDefault="000316F7" w:rsidP="00092D78">
      <w:r>
        <w:t>Board</w:t>
      </w:r>
      <w:r w:rsidR="00092D78">
        <w:t xml:space="preserve"> members are expected to return privileged or confidential information when their formal relationship with the organization ends, either by separation or when a person leaves the board or volunteer responsibility.</w:t>
      </w:r>
      <w:r>
        <w:t xml:space="preserve"> </w:t>
      </w:r>
      <w:r w:rsidR="00092D78">
        <w:t xml:space="preserve">Unauthorized disclosure </w:t>
      </w:r>
      <w:r>
        <w:t xml:space="preserve">by Board Members </w:t>
      </w:r>
      <w:r w:rsidR="00092D78">
        <w:t>of confidential or privileged information is a serious breach of the public trust and confidence in our organization, and may result in disciplinary action, including severing the relationship with the organization, if the situation warrants.</w:t>
      </w:r>
    </w:p>
    <w:p w14:paraId="112C91BE" w14:textId="77777777" w:rsidR="00A160BA" w:rsidRDefault="00A160BA" w:rsidP="00092D78"/>
    <w:sectPr w:rsidR="00A160BA">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DCBA6" w14:textId="77777777" w:rsidR="003C40D9" w:rsidRDefault="003C40D9" w:rsidP="007448FA">
      <w:pPr>
        <w:spacing w:before="0" w:after="0" w:line="240" w:lineRule="auto"/>
      </w:pPr>
      <w:r>
        <w:separator/>
      </w:r>
    </w:p>
  </w:endnote>
  <w:endnote w:type="continuationSeparator" w:id="0">
    <w:p w14:paraId="3346EF9A" w14:textId="77777777" w:rsidR="003C40D9" w:rsidRDefault="003C40D9" w:rsidP="007448FA">
      <w:pPr>
        <w:spacing w:before="0" w:after="0" w:line="240" w:lineRule="auto"/>
      </w:pPr>
      <w:r>
        <w:continuationSeparator/>
      </w:r>
    </w:p>
  </w:endnote>
  <w:endnote w:type="continuationNotice" w:id="1">
    <w:p w14:paraId="3B8E1318" w14:textId="77777777" w:rsidR="003C40D9" w:rsidRDefault="003C40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9CC4BB4A-C78D-4ED9-926A-CF30B604E8A6}"/>
    <w:embedBold r:id="rId2" w:fontKey="{2D8E47D0-0638-40B9-8FE6-95CF28B42011}"/>
    <w:embedItalic r:id="rId3" w:fontKey="{D4BC9916-5993-4827-BC98-F723A56D2FC9}"/>
  </w:font>
  <w:font w:name="Calibri">
    <w:panose1 w:val="020F0502020204030204"/>
    <w:charset w:val="00"/>
    <w:family w:val="swiss"/>
    <w:pitch w:val="variable"/>
    <w:sig w:usb0="E4002EFF" w:usb1="C200247B" w:usb2="00000009" w:usb3="00000000" w:csb0="000001FF" w:csb1="00000000"/>
    <w:embedRegular r:id="rId4" w:subsetted="1" w:fontKey="{0ACED664-F57D-422B-8196-B6EDF9516FC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B4F6" w14:textId="77777777" w:rsidR="00A771A8" w:rsidRDefault="00A77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10061636"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EBFE0" w14:textId="5804068C" w:rsidR="00A771A8" w:rsidRPr="007448FA" w:rsidRDefault="007448FA" w:rsidP="007448FA">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03E0" w14:textId="77777777" w:rsidR="00A771A8" w:rsidRDefault="00A7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1983D" w14:textId="77777777" w:rsidR="003C40D9" w:rsidRDefault="003C40D9" w:rsidP="007448FA">
      <w:pPr>
        <w:spacing w:before="0" w:after="0" w:line="240" w:lineRule="auto"/>
      </w:pPr>
      <w:r>
        <w:separator/>
      </w:r>
    </w:p>
  </w:footnote>
  <w:footnote w:type="continuationSeparator" w:id="0">
    <w:p w14:paraId="228C8489" w14:textId="77777777" w:rsidR="003C40D9" w:rsidRDefault="003C40D9" w:rsidP="007448FA">
      <w:pPr>
        <w:spacing w:before="0" w:after="0" w:line="240" w:lineRule="auto"/>
      </w:pPr>
      <w:r>
        <w:continuationSeparator/>
      </w:r>
    </w:p>
  </w:footnote>
  <w:footnote w:type="continuationNotice" w:id="1">
    <w:p w14:paraId="42024F68" w14:textId="77777777" w:rsidR="003C40D9" w:rsidRDefault="003C40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308E" w14:textId="77777777" w:rsidR="00A771A8" w:rsidRDefault="00A7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EAFA" w14:textId="77777777" w:rsidR="00A771A8" w:rsidRDefault="00A77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157D" w14:textId="77777777" w:rsidR="00A771A8" w:rsidRDefault="00A7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4712">
    <w:abstractNumId w:val="3"/>
  </w:num>
  <w:num w:numId="2" w16cid:durableId="1441142226">
    <w:abstractNumId w:val="2"/>
  </w:num>
  <w:num w:numId="3" w16cid:durableId="2106030834">
    <w:abstractNumId w:val="6"/>
  </w:num>
  <w:num w:numId="4" w16cid:durableId="775560375">
    <w:abstractNumId w:val="5"/>
  </w:num>
  <w:num w:numId="5" w16cid:durableId="1000546922">
    <w:abstractNumId w:val="5"/>
  </w:num>
  <w:num w:numId="6" w16cid:durableId="1500846731">
    <w:abstractNumId w:val="4"/>
  </w:num>
  <w:num w:numId="7" w16cid:durableId="338894423">
    <w:abstractNumId w:val="0"/>
  </w:num>
  <w:num w:numId="8" w16cid:durableId="1209220110">
    <w:abstractNumId w:val="0"/>
  </w:num>
  <w:num w:numId="9" w16cid:durableId="595402180">
    <w:abstractNumId w:val="0"/>
  </w:num>
  <w:num w:numId="10" w16cid:durableId="559948798">
    <w:abstractNumId w:val="0"/>
  </w:num>
  <w:num w:numId="11" w16cid:durableId="1846630094">
    <w:abstractNumId w:val="0"/>
  </w:num>
  <w:num w:numId="12" w16cid:durableId="1580477379">
    <w:abstractNumId w:val="0"/>
  </w:num>
  <w:num w:numId="13" w16cid:durableId="854155388">
    <w:abstractNumId w:val="1"/>
  </w:num>
  <w:num w:numId="14" w16cid:durableId="1331717070">
    <w:abstractNumId w:val="0"/>
  </w:num>
  <w:num w:numId="15" w16cid:durableId="100312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D78"/>
    <w:rsid w:val="000316F7"/>
    <w:rsid w:val="000632BB"/>
    <w:rsid w:val="00092D78"/>
    <w:rsid w:val="000F5106"/>
    <w:rsid w:val="00131618"/>
    <w:rsid w:val="001938EC"/>
    <w:rsid w:val="001B27DC"/>
    <w:rsid w:val="00297E88"/>
    <w:rsid w:val="002C5A9C"/>
    <w:rsid w:val="00337403"/>
    <w:rsid w:val="003446F1"/>
    <w:rsid w:val="0039092E"/>
    <w:rsid w:val="003B6D13"/>
    <w:rsid w:val="003C0D60"/>
    <w:rsid w:val="003C40D9"/>
    <w:rsid w:val="003F4353"/>
    <w:rsid w:val="00425176"/>
    <w:rsid w:val="004A1838"/>
    <w:rsid w:val="00645153"/>
    <w:rsid w:val="006B1F74"/>
    <w:rsid w:val="00712DAF"/>
    <w:rsid w:val="007448FA"/>
    <w:rsid w:val="007E7D4C"/>
    <w:rsid w:val="00806D7C"/>
    <w:rsid w:val="00842E95"/>
    <w:rsid w:val="0086418D"/>
    <w:rsid w:val="0086546D"/>
    <w:rsid w:val="008906EC"/>
    <w:rsid w:val="008A1631"/>
    <w:rsid w:val="008B0C17"/>
    <w:rsid w:val="00903176"/>
    <w:rsid w:val="00917F90"/>
    <w:rsid w:val="0093270D"/>
    <w:rsid w:val="009C6B01"/>
    <w:rsid w:val="009D41DA"/>
    <w:rsid w:val="00A13F25"/>
    <w:rsid w:val="00A160BA"/>
    <w:rsid w:val="00A771A8"/>
    <w:rsid w:val="00A910A6"/>
    <w:rsid w:val="00AC4017"/>
    <w:rsid w:val="00B00C15"/>
    <w:rsid w:val="00B947DC"/>
    <w:rsid w:val="00CD63F8"/>
    <w:rsid w:val="00D92915"/>
    <w:rsid w:val="00DE7795"/>
    <w:rsid w:val="00E23260"/>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7D897"/>
  <w15:chartTrackingRefBased/>
  <w15:docId w15:val="{64F6FE1F-98A3-4267-AD2D-2D76F901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3E3E66DB-DB37-4DBB-9846-81DA4F741582}">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3.xml><?xml version="1.0" encoding="utf-8"?>
<ds:datastoreItem xmlns:ds="http://schemas.openxmlformats.org/officeDocument/2006/customXml" ds:itemID="{53F5E2B0-AA86-4660-A2FC-BBA2412BE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CD13C-EF33-49D4-8B36-5E51C81B4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NonprofitNext.dotm</Template>
  <TotalTime>2</TotalTime>
  <Pages>1</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Sample Confidentiality Policy</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Confidentiality Policy</dc:title>
  <dc:subject/>
  <dc:creator>Info@nhnonprofits.org</dc:creator>
  <cp:keywords/>
  <dc:description/>
  <cp:lastModifiedBy>Breanne Moeggenberg</cp:lastModifiedBy>
  <cp:revision>3</cp:revision>
  <dcterms:created xsi:type="dcterms:W3CDTF">2025-09-01T23:11:00Z</dcterms:created>
  <dcterms:modified xsi:type="dcterms:W3CDTF">2025-09-01T23:11:00Z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